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D29C" w14:textId="77777777" w:rsidR="00AE25B4" w:rsidRPr="00AE25B4" w:rsidRDefault="00AE25B4" w:rsidP="00AE25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 prijavi na razpis morate glede na 10. člen Pravilnika o štipendiranju priložiti:</w:t>
      </w:r>
    </w:p>
    <w:p w14:paraId="6314954B" w14:textId="77777777"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potrdilo o vpisu v tekoči letnik šole;</w:t>
      </w:r>
    </w:p>
    <w:p w14:paraId="27B04A4B" w14:textId="77777777"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dokazilo o učnem uspehu zadnjega letnika predhodnega izobraževanja oz. študenti potrdilo o opravljenih izpitih;</w:t>
      </w:r>
    </w:p>
    <w:p w14:paraId="311EF63D" w14:textId="77777777"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kratek življenjepis s prikazom pričakovanj (namen štipendije);</w:t>
      </w:r>
    </w:p>
    <w:p w14:paraId="2C01A54E" w14:textId="277542A7" w:rsidR="00AE25B4" w:rsidRPr="00223F52" w:rsidRDefault="00AE25B4" w:rsidP="00223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podatke o vseh družinskih prejemkih in številu družinskih članov;</w:t>
      </w:r>
    </w:p>
    <w:p w14:paraId="562F6153" w14:textId="77777777"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izjavo o neprejemanju druge štipendije;</w:t>
      </w:r>
    </w:p>
    <w:p w14:paraId="72B58BA2" w14:textId="77777777"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potrdilo Zavoda RS za zaposlovanje o neprejemanju druge štipendije;</w:t>
      </w:r>
    </w:p>
    <w:p w14:paraId="39BAC7EE" w14:textId="77777777"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kopijo vloge za republiško štipendijo;</w:t>
      </w:r>
    </w:p>
    <w:p w14:paraId="4D94B586" w14:textId="77777777"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potrdilo o bivanju v dijaškem ali študentskem domu ali uradno potrdilo o bivanju pri zasebniku;</w:t>
      </w:r>
    </w:p>
    <w:p w14:paraId="5D04BB22" w14:textId="77777777" w:rsidR="00AE25B4" w:rsidRPr="00AE25B4" w:rsidRDefault="00AE25B4" w:rsidP="00AE2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kopijo mesečne vozovnice za medkrajevni prevoz (po pravilniku: Vozačem – učencem, dijakom in študentom pripadajo točke v kraju bivanja ter delno povračilo potnih stroškov v času pouka do višine 41,73 EUR).</w:t>
      </w:r>
    </w:p>
    <w:p w14:paraId="198BDEF2" w14:textId="77777777" w:rsidR="00AE25B4" w:rsidRPr="00AE25B4" w:rsidRDefault="00AE25B4" w:rsidP="00AE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Naj Vas še enkrat opozorimo, da morate k vlogi za štipendije priložiti vsa potrebna dokazila, omenjena v zgornjem odstavku. Ker pa dotok finančnih sredstev DHS ni zanesljiv, je modro, da si iščete štipendijo drugod, društvo pa bo krilo razliko po našem pravilniku. Zato boste morali k vlogi za štipendijo oddati tudi kopijo vloge za republiško štipendijo, če izpolnjujete pogoje zanjo. Če ne izpolnjujete pogojev, morate to utemeljiti z izjavo.</w:t>
      </w:r>
    </w:p>
    <w:p w14:paraId="25F4AA5B" w14:textId="7DC24EB5" w:rsidR="00AE25B4" w:rsidRPr="00AE25B4" w:rsidRDefault="00AE25B4" w:rsidP="00AE2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Učenci in dijaki</w:t>
      </w: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pošljite prijave najkasneje </w:t>
      </w: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do 31. oktobra 20</w:t>
      </w:r>
      <w:r w:rsidR="00217BB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</w:t>
      </w:r>
      <w:r w:rsidR="00223F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4</w:t>
      </w: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,</w:t>
      </w: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  <w:t>študentje</w:t>
      </w: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pa  tudi najkasneje do </w:t>
      </w: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31. oktobra 20</w:t>
      </w:r>
      <w:r w:rsidR="00A50C4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</w:t>
      </w:r>
      <w:r w:rsidR="00223F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4</w:t>
      </w: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na naslov </w:t>
      </w:r>
      <w:r w:rsidRPr="00223F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Društvo hemofilikov Slovenije, </w:t>
      </w:r>
      <w:r w:rsidR="00223F52" w:rsidRPr="00223F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Trg prekomorskih brigad 1</w:t>
      </w:r>
      <w:r w:rsidRPr="00223F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, Ljubljana</w:t>
      </w: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363820A1" w14:textId="77777777" w:rsidR="00AE25B4" w:rsidRPr="00AE25B4" w:rsidRDefault="00AE25B4" w:rsidP="00AE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Vloge bo pregledala strokovna komisija Društva, njene predloge pa bo potrdil izvršni odbor in pisno obvestil vsakega prosilca v roku 30 dni po prejemu sklepa o odobritvi sredstev za štipendije.</w:t>
      </w:r>
    </w:p>
    <w:p w14:paraId="2248837A" w14:textId="343C4EBC" w:rsidR="00AE25B4" w:rsidRPr="00AE25B4" w:rsidRDefault="00AE25B4" w:rsidP="00AE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Kandidati bodo prejemali </w:t>
      </w: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akontacije štipendije z začetkom šolskega leta 20</w:t>
      </w:r>
      <w:r w:rsidR="00217BB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</w:t>
      </w:r>
      <w:r w:rsidR="00223F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4</w:t>
      </w: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/20</w:t>
      </w:r>
      <w:r w:rsidR="00CA171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</w:t>
      </w:r>
      <w:r w:rsidR="00223F5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5</w:t>
      </w: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 glede na dan odobritve. To pomeni za učence in dijake od 1. septembra 20</w:t>
      </w:r>
      <w:r w:rsidR="00217BB0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223F52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, za študente pa od 1. oktobra 20</w:t>
      </w:r>
      <w:r w:rsidR="00A50C4F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223F52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Toda to le v primeru, da bodo vloge vsebovale vsa potrebna dokazila, zato si natančno preberite razpis. </w:t>
      </w:r>
    </w:p>
    <w:p w14:paraId="52E8A1A2" w14:textId="77777777" w:rsidR="00AE25B4" w:rsidRPr="00AE25B4" w:rsidRDefault="00AE25B4" w:rsidP="00AE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Vloge morajo oddati tako stari kot novi štipendisti.</w:t>
      </w:r>
    </w:p>
    <w:p w14:paraId="418D942D" w14:textId="77777777" w:rsidR="00AE25B4" w:rsidRPr="00AE25B4" w:rsidRDefault="00AE25B4" w:rsidP="00AE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Socialni korektiv bomo dodelili le tistim, ki bodo oddali podatke o vseh družinskih prejemkih (kopija obrazca o odmeri dohodnine) in številu družinskih članov.</w:t>
      </w:r>
    </w:p>
    <w:p w14:paraId="6F7A5165" w14:textId="77777777" w:rsidR="00AE25B4" w:rsidRPr="00AE25B4" w:rsidRDefault="00AE25B4" w:rsidP="00AE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Morebitno preveč izplačano akontacijo štipendij bomo poračunali pri izplačilih do konca tekočega šolskega leta.</w:t>
      </w:r>
    </w:p>
    <w:p w14:paraId="429181BC" w14:textId="77777777" w:rsidR="00AE25B4" w:rsidRPr="00AE25B4" w:rsidRDefault="00AE25B4" w:rsidP="00AE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E25B4">
        <w:rPr>
          <w:rFonts w:ascii="Times New Roman" w:eastAsia="Times New Roman" w:hAnsi="Times New Roman" w:cs="Times New Roman"/>
          <w:sz w:val="24"/>
          <w:szCs w:val="24"/>
          <w:lang w:eastAsia="sl-SI"/>
        </w:rPr>
        <w:t>NEPOPOLNIH VLOG NE BOMO MOGLI REŠITI !!!</w:t>
      </w:r>
    </w:p>
    <w:p w14:paraId="632ACE4E" w14:textId="77777777" w:rsidR="00F35A45" w:rsidRDefault="00F35A45"/>
    <w:sectPr w:rsidR="00F35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90EC5"/>
    <w:multiLevelType w:val="multilevel"/>
    <w:tmpl w:val="9DD8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65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B4"/>
    <w:rsid w:val="00217BB0"/>
    <w:rsid w:val="00223F52"/>
    <w:rsid w:val="009871DF"/>
    <w:rsid w:val="00A50C4F"/>
    <w:rsid w:val="00AE25B4"/>
    <w:rsid w:val="00CA171E"/>
    <w:rsid w:val="00F3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70EAFE"/>
  <w15:docId w15:val="{2536A944-6E88-4786-B275-E5ED4A21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E25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E25B4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AE25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 Živić Kavčič</cp:lastModifiedBy>
  <cp:revision>4</cp:revision>
  <dcterms:created xsi:type="dcterms:W3CDTF">2021-09-06T21:01:00Z</dcterms:created>
  <dcterms:modified xsi:type="dcterms:W3CDTF">2024-08-04T22:25:00Z</dcterms:modified>
</cp:coreProperties>
</file>